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DA1" w:rsidRDefault="00C44DA1" w:rsidP="00D85794">
      <w:pPr>
        <w:jc w:val="center"/>
        <w:rPr>
          <w:sz w:val="40"/>
          <w:szCs w:val="40"/>
        </w:rPr>
      </w:pPr>
      <w:hyperlink r:id="rId6" w:tooltip="South Central Ambulance Service" w:history="1">
        <w:r w:rsidRPr="00FC1505">
          <w:rPr>
            <w:rFonts w:cs="Arial"/>
            <w:color w:val="0000FF"/>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Central Ambulance Service" title="&quot;South Central Ambulance Service&quot;" style="width:78pt;height:99.75pt" o:button="t">
              <v:imagedata r:id="rId7" r:href="rId8"/>
            </v:shape>
          </w:pict>
        </w:r>
      </w:hyperlink>
    </w:p>
    <w:p w:rsidR="00C44DA1" w:rsidRPr="00127F1D" w:rsidRDefault="00C44DA1" w:rsidP="00AD42AF">
      <w:pPr>
        <w:jc w:val="center"/>
        <w:rPr>
          <w:rFonts w:ascii="Arial" w:hAnsi="Arial" w:cs="Arial"/>
          <w:b/>
        </w:rPr>
      </w:pPr>
      <w:smartTag w:uri="urn:schemas-microsoft-com:office:smarttags" w:element="PlaceName">
        <w:smartTag w:uri="urn:schemas-microsoft-com:office:smarttags" w:element="place">
          <w:r w:rsidRPr="00127F1D">
            <w:rPr>
              <w:rFonts w:ascii="Arial" w:hAnsi="Arial" w:cs="Arial"/>
              <w:b/>
            </w:rPr>
            <w:t>Hayling</w:t>
          </w:r>
        </w:smartTag>
        <w:r w:rsidRPr="00127F1D">
          <w:rPr>
            <w:rFonts w:ascii="Arial" w:hAnsi="Arial" w:cs="Arial"/>
            <w:b/>
          </w:rPr>
          <w:t xml:space="preserve"> </w:t>
        </w:r>
        <w:smartTag w:uri="urn:schemas-microsoft-com:office:smarttags" w:element="PlaceType">
          <w:r w:rsidRPr="00127F1D">
            <w:rPr>
              <w:rFonts w:ascii="Arial" w:hAnsi="Arial" w:cs="Arial"/>
              <w:b/>
            </w:rPr>
            <w:t>Island</w:t>
          </w:r>
        </w:smartTag>
      </w:smartTag>
      <w:r w:rsidRPr="00127F1D">
        <w:rPr>
          <w:rFonts w:ascii="Arial" w:hAnsi="Arial" w:cs="Arial"/>
          <w:b/>
        </w:rPr>
        <w:t xml:space="preserve"> Community First Responders </w:t>
      </w:r>
    </w:p>
    <w:p w:rsidR="00C44DA1" w:rsidRDefault="00C44DA1" w:rsidP="00A653FC">
      <w:pPr>
        <w:spacing w:after="0"/>
        <w:rPr>
          <w:rFonts w:ascii="Arial" w:hAnsi="Arial" w:cs="Arial"/>
        </w:rPr>
      </w:pPr>
    </w:p>
    <w:p w:rsidR="00C44DA1" w:rsidRDefault="00C44DA1" w:rsidP="00A653FC">
      <w:pPr>
        <w:spacing w:after="0"/>
        <w:rPr>
          <w:rFonts w:ascii="Arial" w:hAnsi="Arial" w:cs="Arial"/>
        </w:rPr>
      </w:pPr>
      <w:r w:rsidRPr="003D161B">
        <w:rPr>
          <w:rFonts w:ascii="Arial" w:hAnsi="Arial" w:cs="Arial"/>
        </w:rPr>
        <w:t xml:space="preserve">A major problem for </w:t>
      </w:r>
      <w:r>
        <w:rPr>
          <w:rFonts w:ascii="Arial" w:hAnsi="Arial" w:cs="Arial"/>
        </w:rPr>
        <w:t>both the Islands Community First Responders and the ambulance service is rapid identification of the premises in which a medical emergency has occurred.</w:t>
      </w:r>
    </w:p>
    <w:p w:rsidR="00C44DA1" w:rsidRDefault="00C44DA1" w:rsidP="00A653FC">
      <w:pPr>
        <w:spacing w:after="0"/>
        <w:rPr>
          <w:rFonts w:ascii="Arial" w:hAnsi="Arial" w:cs="Arial"/>
        </w:rPr>
      </w:pPr>
      <w:r>
        <w:rPr>
          <w:rFonts w:ascii="Arial" w:hAnsi="Arial" w:cs="Arial"/>
        </w:rPr>
        <w:t xml:space="preserve">Now Hayling Hardware Ltd. has joined forces with the </w:t>
      </w:r>
      <w:r w:rsidRPr="003F64A1">
        <w:rPr>
          <w:rFonts w:ascii="Arial" w:hAnsi="Arial" w:cs="Arial"/>
          <w:i/>
        </w:rPr>
        <w:t>Hayling Islander</w:t>
      </w:r>
      <w:r>
        <w:rPr>
          <w:rFonts w:ascii="Arial" w:hAnsi="Arial" w:cs="Arial"/>
        </w:rPr>
        <w:t xml:space="preserve"> and the Community First Responders to provide an affordable solution.</w:t>
      </w:r>
    </w:p>
    <w:p w:rsidR="00C44DA1" w:rsidRDefault="00C44DA1" w:rsidP="00A653FC">
      <w:pPr>
        <w:spacing w:after="0"/>
        <w:rPr>
          <w:rFonts w:ascii="Arial" w:hAnsi="Arial" w:cs="Arial"/>
        </w:rPr>
      </w:pPr>
    </w:p>
    <w:p w:rsidR="00C44DA1" w:rsidRPr="003D161B" w:rsidRDefault="00C44DA1" w:rsidP="00A653FC">
      <w:pPr>
        <w:spacing w:after="0"/>
        <w:rPr>
          <w:rFonts w:ascii="Arial" w:hAnsi="Arial" w:cs="Arial"/>
        </w:rPr>
      </w:pPr>
      <w:r>
        <w:rPr>
          <w:rFonts w:ascii="Arial" w:hAnsi="Arial" w:cs="Arial"/>
        </w:rPr>
        <w:t>While individual house numbers and names are in many cases almost impossible to see clearly when approaching in a vehicle, particularly in poor visibility caused by weather conditions or in the hours of darkness, the large photoluminecent numbers that can be applied to the sides of the council wheelie bins are clear and easy to see.</w:t>
      </w:r>
    </w:p>
    <w:p w:rsidR="00C44DA1" w:rsidRDefault="00C44DA1" w:rsidP="00A653FC">
      <w:pPr>
        <w:spacing w:after="0"/>
        <w:rPr>
          <w:rFonts w:ascii="Arial" w:hAnsi="Arial" w:cs="Arial"/>
          <w:b/>
        </w:rPr>
      </w:pPr>
    </w:p>
    <w:p w:rsidR="00C44DA1" w:rsidRDefault="00C44DA1" w:rsidP="00A653FC">
      <w:pPr>
        <w:spacing w:after="0"/>
        <w:rPr>
          <w:rFonts w:ascii="Arial" w:hAnsi="Arial" w:cs="Arial"/>
          <w:b/>
        </w:rPr>
      </w:pPr>
      <w:r w:rsidRPr="00FC1505">
        <w:rPr>
          <w:rFonts w:ascii="Arial" w:hAnsi="Arial" w:cs="Arial"/>
          <w:b/>
        </w:rPr>
        <w:pict>
          <v:shape id="_x0000_i1026" type="#_x0000_t75" style="width:447.75pt;height:336pt">
            <v:imagedata r:id="rId9" o:title=""/>
          </v:shape>
        </w:pict>
      </w:r>
    </w:p>
    <w:p w:rsidR="00C44DA1" w:rsidRDefault="00C44DA1" w:rsidP="00A653FC">
      <w:pPr>
        <w:spacing w:after="0"/>
        <w:rPr>
          <w:rFonts w:ascii="Arial" w:hAnsi="Arial" w:cs="Arial"/>
          <w:b/>
        </w:rPr>
      </w:pPr>
    </w:p>
    <w:p w:rsidR="00C44DA1" w:rsidRDefault="00C44DA1" w:rsidP="00A653FC">
      <w:pPr>
        <w:spacing w:after="0"/>
        <w:rPr>
          <w:rFonts w:ascii="Arial" w:hAnsi="Arial" w:cs="Arial"/>
        </w:rPr>
      </w:pPr>
      <w:r w:rsidRPr="003D161B">
        <w:rPr>
          <w:rFonts w:ascii="Arial" w:hAnsi="Arial" w:cs="Arial"/>
        </w:rPr>
        <w:t xml:space="preserve">By taking in this article </w:t>
      </w:r>
      <w:r>
        <w:rPr>
          <w:rFonts w:ascii="Arial" w:hAnsi="Arial" w:cs="Arial"/>
        </w:rPr>
        <w:t>fro</w:t>
      </w:r>
      <w:r w:rsidRPr="003D161B">
        <w:rPr>
          <w:rFonts w:ascii="Arial" w:hAnsi="Arial" w:cs="Arial"/>
        </w:rPr>
        <w:t xml:space="preserve">m the </w:t>
      </w:r>
      <w:r w:rsidRPr="003F64A1">
        <w:rPr>
          <w:rFonts w:ascii="Arial" w:hAnsi="Arial" w:cs="Arial"/>
          <w:i/>
        </w:rPr>
        <w:t>Hayling Islander</w:t>
      </w:r>
      <w:r>
        <w:rPr>
          <w:rFonts w:ascii="Arial" w:hAnsi="Arial" w:cs="Arial"/>
        </w:rPr>
        <w:t xml:space="preserve"> to Hayling Hardware in Elm Grove, a massive discount of 33% will be given off the purchase of up to 6 yellow or red photoluminecent wheelie bin numbers.</w:t>
      </w:r>
    </w:p>
    <w:p w:rsidR="00C44DA1" w:rsidRDefault="00C44DA1" w:rsidP="00A653FC">
      <w:pPr>
        <w:spacing w:after="0"/>
        <w:rPr>
          <w:rFonts w:ascii="Arial" w:hAnsi="Arial" w:cs="Arial"/>
        </w:rPr>
      </w:pPr>
    </w:p>
    <w:p w:rsidR="00C44DA1" w:rsidRDefault="00C44DA1" w:rsidP="00A653FC">
      <w:pPr>
        <w:spacing w:after="0"/>
        <w:rPr>
          <w:rFonts w:ascii="Arial" w:hAnsi="Arial" w:cs="Arial"/>
        </w:rPr>
      </w:pPr>
      <w:r>
        <w:rPr>
          <w:rFonts w:ascii="Arial" w:hAnsi="Arial" w:cs="Arial"/>
        </w:rPr>
        <w:t>Director of Hayling Hardware Ltd Rob Adams said “We are pleased to provide this special offer in support of the Island residents, being well aware from the deliveries we make around the Island how difficult it can be to easily identify individual premises”.</w:t>
      </w:r>
    </w:p>
    <w:p w:rsidR="00C44DA1" w:rsidRDefault="00C44DA1" w:rsidP="00A653FC">
      <w:pPr>
        <w:spacing w:after="0"/>
        <w:rPr>
          <w:rFonts w:ascii="Arial" w:hAnsi="Arial" w:cs="Arial"/>
        </w:rPr>
      </w:pPr>
    </w:p>
    <w:p w:rsidR="00C44DA1" w:rsidRDefault="00C44DA1" w:rsidP="00A653FC">
      <w:pPr>
        <w:spacing w:after="0"/>
        <w:rPr>
          <w:rFonts w:ascii="Arial" w:hAnsi="Arial" w:cs="Arial"/>
        </w:rPr>
      </w:pPr>
      <w:r>
        <w:rPr>
          <w:rFonts w:ascii="Arial" w:hAnsi="Arial" w:cs="Arial"/>
        </w:rPr>
        <w:t>Time is of the essence in attending many medical emergencies from cardiac arrest to strokes and every household can help the community responders to meet the 8 minute target time for response to life threatening Red calls by clearly identifying their property.</w:t>
      </w:r>
    </w:p>
    <w:p w:rsidR="00C44DA1" w:rsidRDefault="00C44DA1" w:rsidP="00A653FC">
      <w:pPr>
        <w:spacing w:after="0"/>
        <w:rPr>
          <w:rFonts w:ascii="Arial" w:hAnsi="Arial" w:cs="Arial"/>
        </w:rPr>
      </w:pPr>
    </w:p>
    <w:p w:rsidR="00C44DA1" w:rsidRDefault="00C44DA1" w:rsidP="00950416">
      <w:pPr>
        <w:spacing w:after="0"/>
        <w:rPr>
          <w:rFonts w:ascii="Arial" w:hAnsi="Arial" w:cs="Arial"/>
        </w:rPr>
      </w:pPr>
      <w:r>
        <w:rPr>
          <w:rFonts w:ascii="Arial" w:hAnsi="Arial" w:cs="Arial"/>
        </w:rPr>
        <w:t xml:space="preserve">We urge all Hayling households to take this copy of the </w:t>
      </w:r>
      <w:r w:rsidRPr="003F64A1">
        <w:rPr>
          <w:rFonts w:ascii="Arial" w:hAnsi="Arial" w:cs="Arial"/>
          <w:i/>
        </w:rPr>
        <w:t>Islander</w:t>
      </w:r>
      <w:r>
        <w:rPr>
          <w:rFonts w:ascii="Arial" w:hAnsi="Arial" w:cs="Arial"/>
        </w:rPr>
        <w:t xml:space="preserve"> to Hayling Hardware and take advantage of the offer to obtain 6 photoluminecent wheelie bin numbers and help us to help you.</w:t>
      </w:r>
    </w:p>
    <w:p w:rsidR="00C44DA1" w:rsidRPr="003D161B" w:rsidRDefault="00C44DA1" w:rsidP="00A653FC">
      <w:pPr>
        <w:spacing w:after="0"/>
        <w:rPr>
          <w:rFonts w:ascii="Arial" w:hAnsi="Arial" w:cs="Arial"/>
        </w:rPr>
      </w:pPr>
    </w:p>
    <w:p w:rsidR="00C44DA1" w:rsidRPr="00127F1D" w:rsidRDefault="00C44DA1" w:rsidP="00A653FC">
      <w:pPr>
        <w:spacing w:after="0"/>
        <w:rPr>
          <w:rFonts w:ascii="Arial" w:hAnsi="Arial" w:cs="Arial"/>
          <w:b/>
        </w:rPr>
      </w:pPr>
    </w:p>
    <w:p w:rsidR="00C44DA1" w:rsidRDefault="00C44DA1" w:rsidP="00CA1443">
      <w:pPr>
        <w:rPr>
          <w:rFonts w:ascii="Arial" w:hAnsi="Arial" w:cs="Arial"/>
          <w:color w:val="000000"/>
        </w:rPr>
      </w:pPr>
      <w:r>
        <w:rPr>
          <w:rFonts w:ascii="Arial" w:hAnsi="Arial" w:cs="Arial"/>
          <w:color w:val="000000"/>
        </w:rPr>
        <w:t>Contact:</w:t>
      </w:r>
    </w:p>
    <w:p w:rsidR="00C44DA1" w:rsidRPr="00127F1D" w:rsidRDefault="00C44DA1" w:rsidP="00CA1443">
      <w:pPr>
        <w:rPr>
          <w:rFonts w:ascii="Arial" w:hAnsi="Arial" w:cs="Arial"/>
        </w:rPr>
      </w:pPr>
      <w:r>
        <w:rPr>
          <w:rFonts w:ascii="Arial" w:hAnsi="Arial" w:cs="Arial"/>
          <w:color w:val="000000"/>
        </w:rPr>
        <w:t>Co-ordinator for Hayling</w:t>
      </w:r>
      <w:r w:rsidRPr="003F64A1">
        <w:rPr>
          <w:rFonts w:ascii="Arial" w:hAnsi="Arial" w:cs="Arial"/>
        </w:rPr>
        <w:t xml:space="preserve"> </w:t>
      </w:r>
      <w:r>
        <w:rPr>
          <w:rFonts w:ascii="Arial" w:hAnsi="Arial" w:cs="Arial"/>
        </w:rPr>
        <w:t>Community First Responders</w:t>
      </w:r>
      <w:r>
        <w:rPr>
          <w:rFonts w:ascii="Arial" w:hAnsi="Arial" w:cs="Arial"/>
          <w:color w:val="000000"/>
        </w:rPr>
        <w:t xml:space="preserve">  Peter Halkyayd   peterveronica178@gmail.com</w:t>
      </w:r>
    </w:p>
    <w:p w:rsidR="00C44DA1" w:rsidRPr="00127F1D" w:rsidRDefault="00C44DA1" w:rsidP="00CA1443">
      <w:pPr>
        <w:rPr>
          <w:rFonts w:ascii="Arial" w:hAnsi="Arial" w:cs="Arial"/>
        </w:rPr>
      </w:pPr>
      <w:r>
        <w:rPr>
          <w:rFonts w:ascii="Arial" w:hAnsi="Arial" w:cs="Arial"/>
        </w:rPr>
        <w:t>Date:   8th 2017</w:t>
      </w:r>
    </w:p>
    <w:p w:rsidR="00C44DA1" w:rsidRDefault="00C44DA1" w:rsidP="00CC6DA5">
      <w:pPr>
        <w:rPr>
          <w:rFonts w:ascii="Arial" w:hAnsi="Arial" w:cs="Arial"/>
          <w:color w:val="000000"/>
        </w:rPr>
      </w:pPr>
    </w:p>
    <w:p w:rsidR="00C44DA1" w:rsidRDefault="00C44DA1" w:rsidP="00CC6DA5">
      <w:pPr>
        <w:rPr>
          <w:rFonts w:ascii="Arial" w:hAnsi="Arial" w:cs="Arial"/>
          <w:b/>
        </w:rPr>
      </w:pPr>
      <w:r w:rsidRPr="00127F1D">
        <w:rPr>
          <w:rFonts w:ascii="Arial" w:hAnsi="Arial" w:cs="Arial"/>
          <w:b/>
        </w:rPr>
        <w:t>Press release  - immediate</w:t>
      </w:r>
    </w:p>
    <w:p w:rsidR="00C44DA1" w:rsidRPr="003F595B" w:rsidRDefault="00C44DA1" w:rsidP="00CC6DA5">
      <w:pPr>
        <w:rPr>
          <w:rFonts w:ascii="Arial" w:hAnsi="Arial" w:cs="Arial"/>
          <w:sz w:val="20"/>
          <w:szCs w:val="20"/>
        </w:rPr>
      </w:pPr>
    </w:p>
    <w:sectPr w:rsidR="00C44DA1" w:rsidRPr="003F595B" w:rsidSect="00A0208B">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DA1" w:rsidRDefault="00C44DA1">
      <w:r>
        <w:separator/>
      </w:r>
    </w:p>
  </w:endnote>
  <w:endnote w:type="continuationSeparator" w:id="0">
    <w:p w:rsidR="00C44DA1" w:rsidRDefault="00C44D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DA1" w:rsidRDefault="00C44DA1" w:rsidP="00C15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4DA1" w:rsidRDefault="00C44DA1" w:rsidP="00C40B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DA1" w:rsidRDefault="00C44DA1" w:rsidP="00C15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44DA1" w:rsidRDefault="00C44DA1" w:rsidP="00C40BA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DA1" w:rsidRDefault="00C44DA1">
      <w:r>
        <w:separator/>
      </w:r>
    </w:p>
  </w:footnote>
  <w:footnote w:type="continuationSeparator" w:id="0">
    <w:p w:rsidR="00C44DA1" w:rsidRDefault="00C44D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E8E"/>
    <w:rsid w:val="00004C48"/>
    <w:rsid w:val="00006F83"/>
    <w:rsid w:val="00044E89"/>
    <w:rsid w:val="00073DEE"/>
    <w:rsid w:val="0008066C"/>
    <w:rsid w:val="000902DD"/>
    <w:rsid w:val="00091F4B"/>
    <w:rsid w:val="00095291"/>
    <w:rsid w:val="000A0B93"/>
    <w:rsid w:val="00127F1D"/>
    <w:rsid w:val="00141498"/>
    <w:rsid w:val="00182187"/>
    <w:rsid w:val="0018433E"/>
    <w:rsid w:val="001A09C1"/>
    <w:rsid w:val="001A0D43"/>
    <w:rsid w:val="001B2205"/>
    <w:rsid w:val="001C2F7C"/>
    <w:rsid w:val="001D141F"/>
    <w:rsid w:val="001D60DF"/>
    <w:rsid w:val="001E256D"/>
    <w:rsid w:val="001F114F"/>
    <w:rsid w:val="001F4A29"/>
    <w:rsid w:val="00201554"/>
    <w:rsid w:val="00202774"/>
    <w:rsid w:val="00213034"/>
    <w:rsid w:val="00232C33"/>
    <w:rsid w:val="002476EE"/>
    <w:rsid w:val="00276714"/>
    <w:rsid w:val="00293B98"/>
    <w:rsid w:val="002D40EF"/>
    <w:rsid w:val="002E0CBF"/>
    <w:rsid w:val="002E25B0"/>
    <w:rsid w:val="002E3795"/>
    <w:rsid w:val="002E40E0"/>
    <w:rsid w:val="00307107"/>
    <w:rsid w:val="003173C8"/>
    <w:rsid w:val="003178B0"/>
    <w:rsid w:val="00327874"/>
    <w:rsid w:val="00330A83"/>
    <w:rsid w:val="00336EEF"/>
    <w:rsid w:val="00341CB4"/>
    <w:rsid w:val="00342318"/>
    <w:rsid w:val="00346CCC"/>
    <w:rsid w:val="0035540C"/>
    <w:rsid w:val="003576A2"/>
    <w:rsid w:val="00361057"/>
    <w:rsid w:val="003712E9"/>
    <w:rsid w:val="00374C2D"/>
    <w:rsid w:val="00385258"/>
    <w:rsid w:val="0039397B"/>
    <w:rsid w:val="003A44E9"/>
    <w:rsid w:val="003B51A6"/>
    <w:rsid w:val="003C216C"/>
    <w:rsid w:val="003D161B"/>
    <w:rsid w:val="003E2F52"/>
    <w:rsid w:val="003F595B"/>
    <w:rsid w:val="003F64A1"/>
    <w:rsid w:val="00416C66"/>
    <w:rsid w:val="004176ED"/>
    <w:rsid w:val="00425E7E"/>
    <w:rsid w:val="00432B79"/>
    <w:rsid w:val="00433248"/>
    <w:rsid w:val="00435BED"/>
    <w:rsid w:val="004402CE"/>
    <w:rsid w:val="00442514"/>
    <w:rsid w:val="00453E08"/>
    <w:rsid w:val="004565F9"/>
    <w:rsid w:val="00456A20"/>
    <w:rsid w:val="00466BAE"/>
    <w:rsid w:val="00494C48"/>
    <w:rsid w:val="004979DE"/>
    <w:rsid w:val="004A0E57"/>
    <w:rsid w:val="004D1D15"/>
    <w:rsid w:val="004D3B80"/>
    <w:rsid w:val="004F34C3"/>
    <w:rsid w:val="004F57BD"/>
    <w:rsid w:val="00525EB8"/>
    <w:rsid w:val="00540B09"/>
    <w:rsid w:val="00582B60"/>
    <w:rsid w:val="00584586"/>
    <w:rsid w:val="005954D9"/>
    <w:rsid w:val="005E1E1D"/>
    <w:rsid w:val="005E73F7"/>
    <w:rsid w:val="00631200"/>
    <w:rsid w:val="0064701F"/>
    <w:rsid w:val="00652970"/>
    <w:rsid w:val="006609BE"/>
    <w:rsid w:val="006A68EC"/>
    <w:rsid w:val="006B4310"/>
    <w:rsid w:val="006E766B"/>
    <w:rsid w:val="00705054"/>
    <w:rsid w:val="00713ACD"/>
    <w:rsid w:val="0074153C"/>
    <w:rsid w:val="00756117"/>
    <w:rsid w:val="00782E8E"/>
    <w:rsid w:val="00783921"/>
    <w:rsid w:val="00787F7D"/>
    <w:rsid w:val="007B5900"/>
    <w:rsid w:val="008059EE"/>
    <w:rsid w:val="00806F7C"/>
    <w:rsid w:val="00815A8E"/>
    <w:rsid w:val="008802F8"/>
    <w:rsid w:val="0088363A"/>
    <w:rsid w:val="00892DF5"/>
    <w:rsid w:val="008A69B4"/>
    <w:rsid w:val="008C17BA"/>
    <w:rsid w:val="008F60F5"/>
    <w:rsid w:val="008F69DE"/>
    <w:rsid w:val="009324D2"/>
    <w:rsid w:val="00950416"/>
    <w:rsid w:val="00962CFA"/>
    <w:rsid w:val="009803B7"/>
    <w:rsid w:val="00982320"/>
    <w:rsid w:val="009957F5"/>
    <w:rsid w:val="009B7371"/>
    <w:rsid w:val="009E37AA"/>
    <w:rsid w:val="009E62F9"/>
    <w:rsid w:val="00A0208B"/>
    <w:rsid w:val="00A25948"/>
    <w:rsid w:val="00A653FC"/>
    <w:rsid w:val="00A77EDA"/>
    <w:rsid w:val="00A80206"/>
    <w:rsid w:val="00A84C4A"/>
    <w:rsid w:val="00AA0DCF"/>
    <w:rsid w:val="00AA717D"/>
    <w:rsid w:val="00AD42AF"/>
    <w:rsid w:val="00AF0544"/>
    <w:rsid w:val="00B00834"/>
    <w:rsid w:val="00B259A6"/>
    <w:rsid w:val="00B4234E"/>
    <w:rsid w:val="00B471E3"/>
    <w:rsid w:val="00B56533"/>
    <w:rsid w:val="00B85858"/>
    <w:rsid w:val="00BD2077"/>
    <w:rsid w:val="00BF14B4"/>
    <w:rsid w:val="00BF4A25"/>
    <w:rsid w:val="00BF676C"/>
    <w:rsid w:val="00C151D7"/>
    <w:rsid w:val="00C27509"/>
    <w:rsid w:val="00C35EC6"/>
    <w:rsid w:val="00C40BAA"/>
    <w:rsid w:val="00C44DA1"/>
    <w:rsid w:val="00C92A4E"/>
    <w:rsid w:val="00C95155"/>
    <w:rsid w:val="00CA1443"/>
    <w:rsid w:val="00CC6DA5"/>
    <w:rsid w:val="00CD2008"/>
    <w:rsid w:val="00CE2FCE"/>
    <w:rsid w:val="00D001C3"/>
    <w:rsid w:val="00D226C2"/>
    <w:rsid w:val="00D22C08"/>
    <w:rsid w:val="00D85794"/>
    <w:rsid w:val="00DA01DA"/>
    <w:rsid w:val="00DB136F"/>
    <w:rsid w:val="00DB39B1"/>
    <w:rsid w:val="00DC430B"/>
    <w:rsid w:val="00DC4787"/>
    <w:rsid w:val="00DC7C00"/>
    <w:rsid w:val="00DF59F0"/>
    <w:rsid w:val="00E1433D"/>
    <w:rsid w:val="00E208B8"/>
    <w:rsid w:val="00E3264D"/>
    <w:rsid w:val="00E32BDE"/>
    <w:rsid w:val="00E43116"/>
    <w:rsid w:val="00E47E29"/>
    <w:rsid w:val="00E62C95"/>
    <w:rsid w:val="00E64610"/>
    <w:rsid w:val="00EA3CE3"/>
    <w:rsid w:val="00EA4CF8"/>
    <w:rsid w:val="00EB0ACB"/>
    <w:rsid w:val="00EE42CB"/>
    <w:rsid w:val="00EF389A"/>
    <w:rsid w:val="00EF650A"/>
    <w:rsid w:val="00F31202"/>
    <w:rsid w:val="00F34F87"/>
    <w:rsid w:val="00F44346"/>
    <w:rsid w:val="00F57830"/>
    <w:rsid w:val="00F6124F"/>
    <w:rsid w:val="00F613DA"/>
    <w:rsid w:val="00FA08B0"/>
    <w:rsid w:val="00FC1505"/>
    <w:rsid w:val="00FD1AA3"/>
    <w:rsid w:val="00FF0B9F"/>
    <w:rsid w:val="00FF1E9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8B"/>
    <w:pPr>
      <w:spacing w:after="20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4CF8"/>
    <w:rPr>
      <w:rFonts w:cs="Times New Roman"/>
      <w:color w:val="0000FF"/>
      <w:u w:val="single"/>
    </w:rPr>
  </w:style>
  <w:style w:type="paragraph" w:styleId="NormalWeb">
    <w:name w:val="Normal (Web)"/>
    <w:basedOn w:val="Normal"/>
    <w:uiPriority w:val="99"/>
    <w:rsid w:val="00C40BAA"/>
    <w:pPr>
      <w:spacing w:before="100" w:beforeAutospacing="1" w:after="100" w:afterAutospacing="1"/>
    </w:pPr>
    <w:rPr>
      <w:rFonts w:ascii="Times New Roman" w:hAnsi="Times New Roman"/>
      <w:sz w:val="24"/>
      <w:szCs w:val="24"/>
      <w:lang w:eastAsia="en-GB"/>
    </w:rPr>
  </w:style>
  <w:style w:type="paragraph" w:styleId="Footer">
    <w:name w:val="footer"/>
    <w:basedOn w:val="Normal"/>
    <w:link w:val="FooterChar"/>
    <w:uiPriority w:val="99"/>
    <w:rsid w:val="00C40BAA"/>
    <w:pPr>
      <w:tabs>
        <w:tab w:val="center" w:pos="4153"/>
        <w:tab w:val="right" w:pos="8306"/>
      </w:tabs>
    </w:pPr>
  </w:style>
  <w:style w:type="character" w:customStyle="1" w:styleId="FooterChar">
    <w:name w:val="Footer Char"/>
    <w:basedOn w:val="DefaultParagraphFont"/>
    <w:link w:val="Footer"/>
    <w:uiPriority w:val="99"/>
    <w:semiHidden/>
    <w:locked/>
    <w:rsid w:val="006609BE"/>
    <w:rPr>
      <w:rFonts w:cs="Times New Roman"/>
      <w:lang w:eastAsia="en-US"/>
    </w:rPr>
  </w:style>
  <w:style w:type="character" w:styleId="PageNumber">
    <w:name w:val="page number"/>
    <w:basedOn w:val="DefaultParagraphFont"/>
    <w:uiPriority w:val="99"/>
    <w:rsid w:val="00C40BAA"/>
    <w:rPr>
      <w:rFonts w:cs="Times New Roman"/>
    </w:rPr>
  </w:style>
</w:styles>
</file>

<file path=word/webSettings.xml><?xml version="1.0" encoding="utf-8"?>
<w:webSettings xmlns:r="http://schemas.openxmlformats.org/officeDocument/2006/relationships" xmlns:w="http://schemas.openxmlformats.org/wordprocessingml/2006/main">
  <w:divs>
    <w:div w:id="1284968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southcentralambulance.nhs.uk/_themes/scas/_images/scas/crest_logo.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thcentralambulance.nhs.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2</Pages>
  <Words>296</Words>
  <Characters>1689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Neil</dc:creator>
  <cp:keywords/>
  <dc:description/>
  <cp:lastModifiedBy>Richard Coates</cp:lastModifiedBy>
  <cp:revision>6</cp:revision>
  <cp:lastPrinted>2015-02-22T09:56:00Z</cp:lastPrinted>
  <dcterms:created xsi:type="dcterms:W3CDTF">2017-05-02T07:57:00Z</dcterms:created>
  <dcterms:modified xsi:type="dcterms:W3CDTF">2017-05-08T07:48:00Z</dcterms:modified>
</cp:coreProperties>
</file>